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A" w:rsidRDefault="00F1718A" w:rsidP="00F1718A">
      <w:pPr>
        <w:jc w:val="center"/>
      </w:pPr>
      <w:r>
        <w:rPr>
          <w:noProof/>
          <w:sz w:val="18"/>
          <w:lang w:eastAsia="pt-BR"/>
        </w:rPr>
        <w:drawing>
          <wp:inline distT="0" distB="0" distL="0" distR="0">
            <wp:extent cx="1028700" cy="895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  <w:r>
        <w:rPr>
          <w:b/>
        </w:rPr>
        <w:t xml:space="preserve">FACULDADE 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DE SETEMBRO</w:t>
      </w:r>
    </w:p>
    <w:p w:rsidR="00F1718A" w:rsidRDefault="00F1718A" w:rsidP="00F1718A">
      <w:pPr>
        <w:jc w:val="center"/>
        <w:rPr>
          <w:b/>
        </w:rPr>
      </w:pPr>
      <w:r>
        <w:rPr>
          <w:b/>
        </w:rPr>
        <w:t>CURSO DE DIREITO</w:t>
      </w: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</w:p>
    <w:p w:rsidR="00F1718A" w:rsidRPr="00F30F33" w:rsidRDefault="00F1718A" w:rsidP="00F1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do grupo de estudo</w:t>
      </w:r>
    </w:p>
    <w:p w:rsidR="00F1718A" w:rsidRPr="00F30F33" w:rsidRDefault="00F1718A" w:rsidP="00F1718A">
      <w:pPr>
        <w:jc w:val="center"/>
        <w:rPr>
          <w:b/>
          <w:sz w:val="28"/>
          <w:szCs w:val="28"/>
        </w:rPr>
      </w:pPr>
    </w:p>
    <w:p w:rsidR="00F1718A" w:rsidRPr="00FE00B1" w:rsidRDefault="00F1718A" w:rsidP="00F1718A">
      <w:pPr>
        <w:pStyle w:val="Recuodecorpodetexto2"/>
        <w:spacing w:before="120"/>
        <w:ind w:firstLine="0"/>
        <w:jc w:val="center"/>
        <w:rPr>
          <w:b/>
          <w:bCs/>
          <w:sz w:val="34"/>
          <w:szCs w:val="24"/>
        </w:rPr>
      </w:pPr>
      <w:r>
        <w:rPr>
          <w:b/>
          <w:sz w:val="34"/>
          <w:szCs w:val="24"/>
        </w:rPr>
        <w:t>Direito e globalização: dos problemas às inovações</w:t>
      </w:r>
    </w:p>
    <w:p w:rsidR="00F1718A" w:rsidRDefault="00F1718A" w:rsidP="00F1718A">
      <w:pPr>
        <w:jc w:val="center"/>
        <w:rPr>
          <w:b/>
          <w:sz w:val="36"/>
          <w:szCs w:val="36"/>
        </w:rPr>
      </w:pPr>
    </w:p>
    <w:p w:rsidR="00F1718A" w:rsidRDefault="00F1718A" w:rsidP="00F1718A">
      <w:pPr>
        <w:jc w:val="center"/>
        <w:rPr>
          <w:b/>
          <w:sz w:val="36"/>
          <w:szCs w:val="36"/>
        </w:rPr>
      </w:pPr>
    </w:p>
    <w:p w:rsidR="00F1718A" w:rsidRPr="00F30F33" w:rsidRDefault="00F1718A" w:rsidP="00F1718A">
      <w:pPr>
        <w:jc w:val="center"/>
        <w:rPr>
          <w:b/>
        </w:rPr>
      </w:pPr>
      <w:r>
        <w:rPr>
          <w:b/>
        </w:rPr>
        <w:t>Professor Ramon de Vasconcelos Negócio</w:t>
      </w:r>
    </w:p>
    <w:p w:rsidR="00F1718A" w:rsidRDefault="00F1718A" w:rsidP="00F1718A">
      <w:pPr>
        <w:jc w:val="center"/>
        <w:rPr>
          <w:b/>
        </w:rPr>
      </w:pPr>
    </w:p>
    <w:p w:rsidR="00F1718A" w:rsidRDefault="00F1718A" w:rsidP="00F1718A">
      <w:pPr>
        <w:jc w:val="center"/>
        <w:rPr>
          <w:b/>
        </w:rPr>
      </w:pPr>
    </w:p>
    <w:p w:rsidR="00630803" w:rsidRDefault="00630803" w:rsidP="00630803">
      <w:pPr>
        <w:jc w:val="center"/>
        <w:rPr>
          <w:b/>
          <w:sz w:val="32"/>
          <w:szCs w:val="32"/>
        </w:rPr>
      </w:pPr>
    </w:p>
    <w:p w:rsidR="00630803" w:rsidRDefault="00630803" w:rsidP="00630803">
      <w:pPr>
        <w:jc w:val="center"/>
        <w:rPr>
          <w:b/>
          <w:sz w:val="32"/>
          <w:szCs w:val="32"/>
        </w:rPr>
      </w:pPr>
    </w:p>
    <w:p w:rsidR="00630803" w:rsidRDefault="00630803" w:rsidP="00630803">
      <w:pPr>
        <w:jc w:val="center"/>
        <w:rPr>
          <w:b/>
          <w:sz w:val="32"/>
          <w:szCs w:val="32"/>
        </w:rPr>
      </w:pPr>
    </w:p>
    <w:p w:rsidR="00630803" w:rsidRDefault="00630803" w:rsidP="00630803">
      <w:pPr>
        <w:jc w:val="center"/>
        <w:rPr>
          <w:b/>
          <w:sz w:val="32"/>
          <w:szCs w:val="32"/>
        </w:rPr>
      </w:pPr>
    </w:p>
    <w:p w:rsidR="00630803" w:rsidRDefault="00630803" w:rsidP="0063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CAPÍTULO I</w:t>
      </w:r>
    </w:p>
    <w:p w:rsidR="00630803" w:rsidRDefault="00630803" w:rsidP="00630803">
      <w:pPr>
        <w:jc w:val="center"/>
        <w:rPr>
          <w:sz w:val="28"/>
          <w:szCs w:val="28"/>
        </w:rPr>
      </w:pPr>
      <w:r>
        <w:rPr>
          <w:sz w:val="28"/>
          <w:szCs w:val="28"/>
        </w:rPr>
        <w:t>DAS CONSIDERAÇÕES PRELIMINARES</w:t>
      </w:r>
    </w:p>
    <w:p w:rsidR="00646BA1" w:rsidRDefault="00646BA1" w:rsidP="00630803">
      <w:pPr>
        <w:jc w:val="center"/>
        <w:rPr>
          <w:sz w:val="28"/>
          <w:szCs w:val="28"/>
        </w:rPr>
      </w:pPr>
    </w:p>
    <w:p w:rsidR="00630803" w:rsidRDefault="00630803" w:rsidP="00630803">
      <w:pPr>
        <w:rPr>
          <w:szCs w:val="24"/>
        </w:rPr>
      </w:pPr>
      <w:r>
        <w:rPr>
          <w:b/>
          <w:szCs w:val="24"/>
        </w:rPr>
        <w:t xml:space="preserve">Art. 1º. </w:t>
      </w:r>
      <w:r>
        <w:rPr>
          <w:szCs w:val="24"/>
        </w:rPr>
        <w:t xml:space="preserve">O presente </w:t>
      </w:r>
      <w:r w:rsidR="00595602">
        <w:rPr>
          <w:szCs w:val="24"/>
        </w:rPr>
        <w:t>edital</w:t>
      </w:r>
      <w:r>
        <w:rPr>
          <w:szCs w:val="24"/>
        </w:rPr>
        <w:t xml:space="preserve"> disciplina as atribuições e funcionamento </w:t>
      </w:r>
      <w:proofErr w:type="gramStart"/>
      <w:r>
        <w:rPr>
          <w:szCs w:val="24"/>
        </w:rPr>
        <w:t xml:space="preserve">da </w:t>
      </w:r>
      <w:r w:rsidR="00595602">
        <w:rPr>
          <w:szCs w:val="24"/>
        </w:rPr>
        <w:t>grupo</w:t>
      </w:r>
      <w:proofErr w:type="gramEnd"/>
      <w:r w:rsidR="00595602">
        <w:rPr>
          <w:szCs w:val="24"/>
        </w:rPr>
        <w:t xml:space="preserve"> de pesquisa “Direito e globalização</w:t>
      </w:r>
      <w:r w:rsidR="00E61B3C">
        <w:rPr>
          <w:szCs w:val="24"/>
        </w:rPr>
        <w:t xml:space="preserve">: </w:t>
      </w:r>
      <w:r w:rsidR="00E61B3C" w:rsidRPr="00E80783">
        <w:rPr>
          <w:szCs w:val="24"/>
        </w:rPr>
        <w:t>dos problemas às inovações</w:t>
      </w:r>
      <w:r w:rsidR="00595602">
        <w:rPr>
          <w:szCs w:val="24"/>
        </w:rPr>
        <w:t>”</w:t>
      </w:r>
      <w:r>
        <w:rPr>
          <w:szCs w:val="24"/>
        </w:rPr>
        <w:t xml:space="preserve"> do Curso de Direito da Faculdade 7 de Setembro – FA7.</w:t>
      </w:r>
    </w:p>
    <w:p w:rsidR="00E61B3C" w:rsidRDefault="00630803" w:rsidP="00E61B3C">
      <w:pPr>
        <w:rPr>
          <w:szCs w:val="24"/>
        </w:rPr>
      </w:pPr>
      <w:r>
        <w:rPr>
          <w:b/>
          <w:szCs w:val="24"/>
        </w:rPr>
        <w:t>Art. 2</w:t>
      </w:r>
      <w:r w:rsidR="00666A24">
        <w:rPr>
          <w:b/>
          <w:szCs w:val="24"/>
        </w:rPr>
        <w:t>º</w:t>
      </w:r>
      <w:r>
        <w:rPr>
          <w:b/>
          <w:szCs w:val="24"/>
        </w:rPr>
        <w:t xml:space="preserve">. </w:t>
      </w:r>
      <w:r w:rsidR="00595602">
        <w:rPr>
          <w:szCs w:val="24"/>
        </w:rPr>
        <w:t>O grupo de estudo é o instituto que</w:t>
      </w:r>
      <w:r>
        <w:rPr>
          <w:szCs w:val="24"/>
        </w:rPr>
        <w:t xml:space="preserve"> permite a formal</w:t>
      </w:r>
      <w:r w:rsidR="002B2D00">
        <w:rPr>
          <w:szCs w:val="24"/>
        </w:rPr>
        <w:t xml:space="preserve">ização dos projetos de pesquisa, o estímulo à </w:t>
      </w:r>
      <w:r w:rsidR="00595602">
        <w:rPr>
          <w:szCs w:val="24"/>
        </w:rPr>
        <w:t xml:space="preserve">produção, apresentação e </w:t>
      </w:r>
      <w:r w:rsidR="002B2D00">
        <w:rPr>
          <w:szCs w:val="24"/>
        </w:rPr>
        <w:t>publicação de trabalhos acadêmicos.</w:t>
      </w:r>
    </w:p>
    <w:p w:rsidR="00E61B3C" w:rsidRDefault="00E61B3C" w:rsidP="00E61B3C">
      <w:pPr>
        <w:rPr>
          <w:szCs w:val="24"/>
        </w:rPr>
      </w:pPr>
      <w:r>
        <w:rPr>
          <w:b/>
          <w:szCs w:val="24"/>
        </w:rPr>
        <w:t xml:space="preserve">Art. 3º. </w:t>
      </w:r>
      <w:r>
        <w:rPr>
          <w:szCs w:val="24"/>
        </w:rPr>
        <w:t>São objetivos do grupo de estudo:</w:t>
      </w:r>
    </w:p>
    <w:p w:rsidR="00E61B3C" w:rsidRDefault="00E61B3C" w:rsidP="00E61B3C">
      <w:pPr>
        <w:rPr>
          <w:szCs w:val="24"/>
        </w:rPr>
      </w:pPr>
      <w:r>
        <w:rPr>
          <w:b/>
          <w:szCs w:val="24"/>
        </w:rPr>
        <w:t xml:space="preserve">I - </w:t>
      </w:r>
      <w:r>
        <w:t>Estudar a comunicação enquanto elemento básico da sociedade;</w:t>
      </w:r>
    </w:p>
    <w:p w:rsidR="00E61B3C" w:rsidRDefault="00E61B3C" w:rsidP="00E61B3C">
      <w:pPr>
        <w:rPr>
          <w:szCs w:val="24"/>
        </w:rPr>
      </w:pPr>
      <w:r>
        <w:rPr>
          <w:b/>
        </w:rPr>
        <w:t xml:space="preserve">II - </w:t>
      </w:r>
      <w:r>
        <w:t>Estudar os elementos do direito e sua autonomia sistêmica perante o Estado;</w:t>
      </w:r>
    </w:p>
    <w:p w:rsidR="00E61B3C" w:rsidRPr="00E61B3C" w:rsidRDefault="00E61B3C" w:rsidP="00E61B3C">
      <w:pPr>
        <w:rPr>
          <w:szCs w:val="24"/>
        </w:rPr>
      </w:pPr>
      <w:r>
        <w:rPr>
          <w:b/>
          <w:szCs w:val="24"/>
        </w:rPr>
        <w:t xml:space="preserve">III - </w:t>
      </w:r>
      <w:r>
        <w:t xml:space="preserve">Estudar o discurso técnico das ordens jurídicas transnacionais tendo em vista a sua necessidade de autolegitimação; </w:t>
      </w:r>
    </w:p>
    <w:p w:rsidR="00E61B3C" w:rsidRDefault="00E61B3C" w:rsidP="00E61B3C">
      <w:r>
        <w:rPr>
          <w:b/>
        </w:rPr>
        <w:t xml:space="preserve">IV - </w:t>
      </w:r>
      <w:r>
        <w:t xml:space="preserve">Estudar os problemas jurídicos que demandam um método de identificação e solução de problemas envolvendo o entrelaçamento de ordens; </w:t>
      </w:r>
      <w:proofErr w:type="gramStart"/>
      <w:r>
        <w:t>e</w:t>
      </w:r>
      <w:proofErr w:type="gramEnd"/>
    </w:p>
    <w:p w:rsidR="00E61B3C" w:rsidRPr="00E61B3C" w:rsidRDefault="00E61B3C" w:rsidP="00E61B3C">
      <w:pPr>
        <w:rPr>
          <w:b/>
          <w:szCs w:val="24"/>
        </w:rPr>
      </w:pPr>
      <w:r>
        <w:rPr>
          <w:b/>
        </w:rPr>
        <w:t xml:space="preserve">V – </w:t>
      </w:r>
      <w:r>
        <w:t>Estudar o fenômeno da hibridização entre o direito público e o direito privado.</w:t>
      </w:r>
      <w:r>
        <w:rPr>
          <w:b/>
        </w:rPr>
        <w:t xml:space="preserve"> </w:t>
      </w:r>
    </w:p>
    <w:p w:rsidR="00646BA1" w:rsidRPr="00E61B3C" w:rsidRDefault="00E61B3C" w:rsidP="00630803">
      <w:pPr>
        <w:rPr>
          <w:szCs w:val="24"/>
        </w:rPr>
      </w:pPr>
      <w:r>
        <w:rPr>
          <w:b/>
          <w:szCs w:val="24"/>
        </w:rPr>
        <w:t xml:space="preserve">Art. 4º. </w:t>
      </w:r>
      <w:r>
        <w:rPr>
          <w:szCs w:val="24"/>
        </w:rPr>
        <w:t>O grupo de estudo terá o Direito privado como linha de pesquisa.</w:t>
      </w:r>
    </w:p>
    <w:p w:rsidR="00630803" w:rsidRDefault="00630803" w:rsidP="0063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II</w:t>
      </w:r>
    </w:p>
    <w:p w:rsidR="00630803" w:rsidRDefault="00595602" w:rsidP="00630803">
      <w:pPr>
        <w:jc w:val="center"/>
        <w:rPr>
          <w:sz w:val="28"/>
          <w:szCs w:val="28"/>
        </w:rPr>
      </w:pPr>
      <w:r>
        <w:rPr>
          <w:sz w:val="28"/>
          <w:szCs w:val="28"/>
        </w:rPr>
        <w:t>DAS ATRIBUIÇÕES DO GRUPO DE PESQUISA</w:t>
      </w:r>
    </w:p>
    <w:p w:rsidR="00646BA1" w:rsidRDefault="00646BA1" w:rsidP="00630803">
      <w:pPr>
        <w:jc w:val="center"/>
        <w:rPr>
          <w:sz w:val="28"/>
          <w:szCs w:val="28"/>
        </w:rPr>
      </w:pPr>
    </w:p>
    <w:p w:rsidR="00666A24" w:rsidRDefault="00E61B3C" w:rsidP="00666A24">
      <w:pPr>
        <w:rPr>
          <w:szCs w:val="24"/>
        </w:rPr>
      </w:pPr>
      <w:r>
        <w:rPr>
          <w:b/>
          <w:szCs w:val="24"/>
        </w:rPr>
        <w:t>Art. 5</w:t>
      </w:r>
      <w:r w:rsidR="00666A24">
        <w:rPr>
          <w:b/>
          <w:szCs w:val="24"/>
        </w:rPr>
        <w:t xml:space="preserve">º. </w:t>
      </w:r>
      <w:r w:rsidR="00666A24">
        <w:rPr>
          <w:szCs w:val="24"/>
        </w:rPr>
        <w:t xml:space="preserve">São atribuições </w:t>
      </w:r>
      <w:proofErr w:type="gramStart"/>
      <w:r w:rsidR="00666A24">
        <w:rPr>
          <w:szCs w:val="24"/>
        </w:rPr>
        <w:t xml:space="preserve">da </w:t>
      </w:r>
      <w:r w:rsidR="00595602">
        <w:rPr>
          <w:szCs w:val="24"/>
        </w:rPr>
        <w:t>grupo</w:t>
      </w:r>
      <w:proofErr w:type="gramEnd"/>
      <w:r w:rsidR="00666A24">
        <w:rPr>
          <w:szCs w:val="24"/>
        </w:rPr>
        <w:t xml:space="preserve"> de </w:t>
      </w:r>
      <w:r w:rsidR="00595602">
        <w:rPr>
          <w:szCs w:val="24"/>
        </w:rPr>
        <w:t>p</w:t>
      </w:r>
      <w:r w:rsidR="00666A24">
        <w:rPr>
          <w:szCs w:val="24"/>
        </w:rPr>
        <w:t>esquisa:</w:t>
      </w:r>
    </w:p>
    <w:p w:rsidR="00666A24" w:rsidRDefault="00546DB1" w:rsidP="00666A24">
      <w:pPr>
        <w:pStyle w:val="PargrafodaLista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o</w:t>
      </w:r>
      <w:r w:rsidR="002B2D00">
        <w:rPr>
          <w:szCs w:val="24"/>
        </w:rPr>
        <w:t>rganizar</w:t>
      </w:r>
      <w:proofErr w:type="gramEnd"/>
      <w:r w:rsidR="002B2D00">
        <w:rPr>
          <w:szCs w:val="24"/>
        </w:rPr>
        <w:t xml:space="preserve"> e formalizar grupos pesquisa </w:t>
      </w:r>
      <w:r w:rsidR="00595602">
        <w:rPr>
          <w:szCs w:val="24"/>
        </w:rPr>
        <w:t>sobre direito e globalização</w:t>
      </w:r>
      <w:r w:rsidR="002B2D00">
        <w:rPr>
          <w:szCs w:val="24"/>
        </w:rPr>
        <w:t>;</w:t>
      </w:r>
    </w:p>
    <w:p w:rsidR="002B2D00" w:rsidRDefault="00546DB1" w:rsidP="00666A24">
      <w:pPr>
        <w:pStyle w:val="PargrafodaLista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a</w:t>
      </w:r>
      <w:r w:rsidR="002B2D00">
        <w:rPr>
          <w:szCs w:val="24"/>
        </w:rPr>
        <w:t>companha</w:t>
      </w:r>
      <w:r w:rsidR="00595602">
        <w:rPr>
          <w:szCs w:val="24"/>
        </w:rPr>
        <w:t>r</w:t>
      </w:r>
      <w:proofErr w:type="gramEnd"/>
      <w:r w:rsidR="00595602">
        <w:rPr>
          <w:szCs w:val="24"/>
        </w:rPr>
        <w:t xml:space="preserve"> as atividades e </w:t>
      </w:r>
      <w:r w:rsidR="002B2D00">
        <w:rPr>
          <w:szCs w:val="24"/>
        </w:rPr>
        <w:t>os resultados dos grupos de estudo;</w:t>
      </w:r>
    </w:p>
    <w:p w:rsidR="002B2D00" w:rsidRDefault="00546DB1" w:rsidP="00666A24">
      <w:pPr>
        <w:pStyle w:val="PargrafodaLista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e</w:t>
      </w:r>
      <w:r w:rsidR="002B2D00">
        <w:rPr>
          <w:szCs w:val="24"/>
        </w:rPr>
        <w:t>stimular</w:t>
      </w:r>
      <w:proofErr w:type="gramEnd"/>
      <w:r w:rsidR="002B2D00">
        <w:rPr>
          <w:szCs w:val="24"/>
        </w:rPr>
        <w:t xml:space="preserve"> a publicação de trabalhos e a participação em eventos jurídicos;</w:t>
      </w:r>
    </w:p>
    <w:p w:rsidR="00B6082E" w:rsidRDefault="00B6082E" w:rsidP="00B6082E">
      <w:pPr>
        <w:pStyle w:val="PargrafodaLista"/>
        <w:ind w:left="0"/>
        <w:rPr>
          <w:szCs w:val="24"/>
        </w:rPr>
      </w:pPr>
    </w:p>
    <w:p w:rsidR="00B6082E" w:rsidRDefault="00B15FBF" w:rsidP="00B15FBF">
      <w:pPr>
        <w:pStyle w:val="PargrafodaLista"/>
        <w:ind w:left="0"/>
        <w:jc w:val="center"/>
        <w:rPr>
          <w:b/>
          <w:sz w:val="28"/>
          <w:szCs w:val="28"/>
        </w:rPr>
      </w:pPr>
      <w:r w:rsidRPr="00B15FBF">
        <w:rPr>
          <w:b/>
          <w:sz w:val="28"/>
          <w:szCs w:val="28"/>
        </w:rPr>
        <w:t>CAPÍTULO III</w:t>
      </w:r>
    </w:p>
    <w:p w:rsidR="00B15FBF" w:rsidRDefault="00B15FBF" w:rsidP="00B15FBF">
      <w:pPr>
        <w:pStyle w:val="Pargrafoda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DA COMPOSIÇÃO DOS GRUPOS DE PESQUISA</w:t>
      </w:r>
    </w:p>
    <w:p w:rsidR="00646BA1" w:rsidRDefault="00646BA1" w:rsidP="00B15FBF">
      <w:pPr>
        <w:pStyle w:val="PargrafodaLista"/>
        <w:ind w:left="0"/>
        <w:jc w:val="center"/>
        <w:rPr>
          <w:sz w:val="28"/>
          <w:szCs w:val="28"/>
        </w:rPr>
      </w:pPr>
    </w:p>
    <w:p w:rsidR="00B15FBF" w:rsidRDefault="00E61B3C" w:rsidP="00B15FBF">
      <w:pPr>
        <w:pStyle w:val="PargrafodaLista"/>
        <w:ind w:left="0"/>
        <w:rPr>
          <w:szCs w:val="24"/>
        </w:rPr>
      </w:pPr>
      <w:r>
        <w:rPr>
          <w:b/>
          <w:szCs w:val="24"/>
        </w:rPr>
        <w:lastRenderedPageBreak/>
        <w:t>Art. 6</w:t>
      </w:r>
      <w:r w:rsidR="00B15FBF" w:rsidRPr="00B15FBF">
        <w:rPr>
          <w:b/>
          <w:szCs w:val="24"/>
        </w:rPr>
        <w:t>º.</w:t>
      </w:r>
      <w:r w:rsidR="00B15FBF">
        <w:rPr>
          <w:szCs w:val="24"/>
        </w:rPr>
        <w:t xml:space="preserve"> Os grupos de pesquisa serão compostos: </w:t>
      </w:r>
    </w:p>
    <w:p w:rsidR="00B15FBF" w:rsidRDefault="00546DB1" w:rsidP="00B15FBF">
      <w:pPr>
        <w:pStyle w:val="PargrafodaLista"/>
        <w:numPr>
          <w:ilvl w:val="0"/>
          <w:numId w:val="3"/>
        </w:numPr>
        <w:rPr>
          <w:szCs w:val="24"/>
        </w:rPr>
      </w:pPr>
      <w:proofErr w:type="gramStart"/>
      <w:r>
        <w:rPr>
          <w:szCs w:val="24"/>
        </w:rPr>
        <w:t>p</w:t>
      </w:r>
      <w:r w:rsidR="00B15FBF">
        <w:rPr>
          <w:szCs w:val="24"/>
        </w:rPr>
        <w:t>or</w:t>
      </w:r>
      <w:proofErr w:type="gramEnd"/>
      <w:r w:rsidR="00B15FBF">
        <w:rPr>
          <w:szCs w:val="24"/>
        </w:rPr>
        <w:t xml:space="preserve"> um professor de titulação acadêmica obtida em programas </w:t>
      </w:r>
      <w:proofErr w:type="spellStart"/>
      <w:r w:rsidR="00B15FBF">
        <w:rPr>
          <w:i/>
          <w:szCs w:val="24"/>
        </w:rPr>
        <w:t>stricto</w:t>
      </w:r>
      <w:proofErr w:type="spellEnd"/>
      <w:r w:rsidR="00B15FBF">
        <w:rPr>
          <w:i/>
          <w:szCs w:val="24"/>
        </w:rPr>
        <w:t xml:space="preserve"> </w:t>
      </w:r>
      <w:proofErr w:type="spellStart"/>
      <w:r w:rsidR="00B15FBF">
        <w:rPr>
          <w:i/>
          <w:szCs w:val="24"/>
        </w:rPr>
        <w:t>sensu</w:t>
      </w:r>
      <w:proofErr w:type="spellEnd"/>
      <w:r w:rsidR="00D10F09">
        <w:rPr>
          <w:szCs w:val="24"/>
        </w:rPr>
        <w:t>;</w:t>
      </w:r>
      <w:r w:rsidR="00B15FBF">
        <w:rPr>
          <w:i/>
          <w:szCs w:val="24"/>
        </w:rPr>
        <w:t xml:space="preserve"> </w:t>
      </w:r>
    </w:p>
    <w:p w:rsidR="00B15FBF" w:rsidRDefault="00546DB1" w:rsidP="00B15FBF">
      <w:pPr>
        <w:pStyle w:val="PargrafodaLista"/>
        <w:numPr>
          <w:ilvl w:val="0"/>
          <w:numId w:val="3"/>
        </w:numPr>
        <w:rPr>
          <w:szCs w:val="24"/>
        </w:rPr>
      </w:pPr>
      <w:proofErr w:type="gramStart"/>
      <w:r>
        <w:rPr>
          <w:szCs w:val="24"/>
        </w:rPr>
        <w:t>c</w:t>
      </w:r>
      <w:r w:rsidR="005D472F">
        <w:rPr>
          <w:szCs w:val="24"/>
        </w:rPr>
        <w:t>om</w:t>
      </w:r>
      <w:proofErr w:type="gramEnd"/>
      <w:r w:rsidR="005D472F">
        <w:rPr>
          <w:szCs w:val="24"/>
        </w:rPr>
        <w:t xml:space="preserve"> o</w:t>
      </w:r>
      <w:r w:rsidR="00B15FBF">
        <w:rPr>
          <w:szCs w:val="24"/>
        </w:rPr>
        <w:t xml:space="preserve"> número máximo de quinze</w:t>
      </w:r>
      <w:r w:rsidR="005D472F" w:rsidRPr="005D472F">
        <w:rPr>
          <w:szCs w:val="24"/>
        </w:rPr>
        <w:t xml:space="preserve"> </w:t>
      </w:r>
      <w:r w:rsidR="005D472F">
        <w:rPr>
          <w:szCs w:val="24"/>
        </w:rPr>
        <w:t>alunos</w:t>
      </w:r>
      <w:r w:rsidR="00B15FBF">
        <w:rPr>
          <w:szCs w:val="24"/>
        </w:rPr>
        <w:t>.</w:t>
      </w:r>
    </w:p>
    <w:p w:rsidR="005D472F" w:rsidRDefault="005D472F" w:rsidP="005D472F">
      <w:pPr>
        <w:pStyle w:val="PargrafodaLista"/>
        <w:ind w:left="0"/>
        <w:rPr>
          <w:szCs w:val="24"/>
        </w:rPr>
      </w:pPr>
    </w:p>
    <w:p w:rsidR="005D472F" w:rsidRDefault="005D472F" w:rsidP="005D472F">
      <w:pPr>
        <w:pStyle w:val="PargrafodaList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IV</w:t>
      </w:r>
    </w:p>
    <w:p w:rsidR="005D472F" w:rsidRDefault="00546DB1" w:rsidP="005D472F">
      <w:pPr>
        <w:pStyle w:val="Pargrafoda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 CRITÉRIOS DE </w:t>
      </w:r>
      <w:r w:rsidR="00595602">
        <w:rPr>
          <w:sz w:val="28"/>
          <w:szCs w:val="28"/>
        </w:rPr>
        <w:t>SELEÇÃO DO</w:t>
      </w:r>
      <w:r>
        <w:rPr>
          <w:sz w:val="28"/>
          <w:szCs w:val="28"/>
        </w:rPr>
        <w:t xml:space="preserve"> GRUPO DE ESTUDO</w:t>
      </w:r>
    </w:p>
    <w:p w:rsidR="00646BA1" w:rsidRDefault="00646BA1" w:rsidP="005D472F">
      <w:pPr>
        <w:pStyle w:val="PargrafodaLista"/>
        <w:ind w:left="0"/>
        <w:jc w:val="center"/>
        <w:rPr>
          <w:sz w:val="28"/>
          <w:szCs w:val="28"/>
        </w:rPr>
      </w:pPr>
    </w:p>
    <w:p w:rsidR="00D10F09" w:rsidRDefault="00F46A8D" w:rsidP="00D10F09">
      <w:pPr>
        <w:pStyle w:val="PargrafodaLista"/>
        <w:ind w:left="0"/>
      </w:pPr>
      <w:r>
        <w:rPr>
          <w:b/>
          <w:szCs w:val="24"/>
        </w:rPr>
        <w:t xml:space="preserve">Art. </w:t>
      </w:r>
      <w:r w:rsidR="00E61B3C">
        <w:rPr>
          <w:b/>
          <w:szCs w:val="24"/>
        </w:rPr>
        <w:t>7</w:t>
      </w:r>
      <w:r>
        <w:rPr>
          <w:b/>
          <w:szCs w:val="24"/>
        </w:rPr>
        <w:t xml:space="preserve">º. </w:t>
      </w:r>
      <w:r w:rsidR="00D10F09">
        <w:t>Serão destinadas 15 (quinze) vagas oficiais para este semestre a fim de aproveitamento de horas complementares, o que não impede, porém, a frequência de pesquisadores não oficiais.</w:t>
      </w:r>
    </w:p>
    <w:p w:rsidR="00D10F09" w:rsidRDefault="00E61B3C" w:rsidP="00D10F09">
      <w:pPr>
        <w:pStyle w:val="PargrafodaLista"/>
        <w:ind w:left="0"/>
      </w:pPr>
      <w:r>
        <w:rPr>
          <w:b/>
          <w:szCs w:val="24"/>
        </w:rPr>
        <w:t>Art. 8</w:t>
      </w:r>
      <w:r w:rsidR="00646BA1">
        <w:rPr>
          <w:b/>
          <w:szCs w:val="24"/>
        </w:rPr>
        <w:t xml:space="preserve">º. </w:t>
      </w:r>
      <w:r w:rsidR="00D10F09">
        <w:t>São critérios para esta seleção:</w:t>
      </w:r>
    </w:p>
    <w:p w:rsidR="00D10F09" w:rsidRDefault="00D10F09" w:rsidP="00D10F09">
      <w:pPr>
        <w:pStyle w:val="PargrafodaLista"/>
        <w:ind w:left="0"/>
      </w:pPr>
      <w:r w:rsidRPr="00D10F09">
        <w:rPr>
          <w:b/>
        </w:rPr>
        <w:t>I -</w:t>
      </w:r>
      <w:r>
        <w:t xml:space="preserve"> Em prova escrita:</w:t>
      </w:r>
    </w:p>
    <w:p w:rsidR="00D10F09" w:rsidRDefault="00D10F09" w:rsidP="00D10F09">
      <w:pPr>
        <w:pStyle w:val="PargrafodaLista"/>
        <w:ind w:left="709"/>
      </w:pPr>
      <w:r w:rsidRPr="00D10F09">
        <w:rPr>
          <w:b/>
        </w:rPr>
        <w:t>a)</w:t>
      </w:r>
      <w:r>
        <w:t xml:space="preserve"> Ter a noção de conceitos básicos da teoria geral do direito;</w:t>
      </w:r>
    </w:p>
    <w:p w:rsidR="00D10F09" w:rsidRDefault="00D10F09" w:rsidP="00D10F09">
      <w:pPr>
        <w:pStyle w:val="PargrafodaLista"/>
        <w:ind w:left="0"/>
      </w:pPr>
      <w:r>
        <w:rPr>
          <w:b/>
        </w:rPr>
        <w:t xml:space="preserve">II - </w:t>
      </w:r>
      <w:r>
        <w:t>Em entrevista:</w:t>
      </w:r>
    </w:p>
    <w:p w:rsidR="00D10F09" w:rsidRDefault="00D10F09" w:rsidP="00D10F09">
      <w:pPr>
        <w:pStyle w:val="PargrafodaLista"/>
        <w:ind w:left="709"/>
      </w:pPr>
      <w:r>
        <w:rPr>
          <w:b/>
        </w:rPr>
        <w:t>a)</w:t>
      </w:r>
      <w:r>
        <w:t xml:space="preserve"> Ter interesse em seguir carreira acadêmica;</w:t>
      </w:r>
    </w:p>
    <w:p w:rsidR="00D10F09" w:rsidRDefault="00D10F09" w:rsidP="00D10F09">
      <w:pPr>
        <w:pStyle w:val="PargrafodaLista"/>
        <w:ind w:left="709"/>
      </w:pPr>
      <w:r w:rsidRPr="00D10F09">
        <w:rPr>
          <w:b/>
        </w:rPr>
        <w:t>b)</w:t>
      </w:r>
      <w:r>
        <w:t xml:space="preserve"> Ter interesse na temática para a produção de artigos e apresentação de trabalhos em encontros científicos;</w:t>
      </w:r>
    </w:p>
    <w:p w:rsidR="00D10F09" w:rsidRDefault="00D10F09" w:rsidP="00D10F09">
      <w:pPr>
        <w:pStyle w:val="PargrafodaLista"/>
        <w:ind w:left="709"/>
      </w:pPr>
      <w:r>
        <w:rPr>
          <w:b/>
        </w:rPr>
        <w:t>c)</w:t>
      </w:r>
      <w:r>
        <w:t xml:space="preserve"> Ter o inglês instrumental para que possa acompanhar os artigos científicos.</w:t>
      </w:r>
    </w:p>
    <w:p w:rsidR="00D10F09" w:rsidRPr="00D10F09" w:rsidRDefault="00D10F09" w:rsidP="00D10F09">
      <w:pPr>
        <w:pStyle w:val="PargrafodaLista"/>
        <w:ind w:left="0"/>
        <w:rPr>
          <w:szCs w:val="24"/>
        </w:rPr>
      </w:pPr>
      <w:r>
        <w:rPr>
          <w:b/>
        </w:rPr>
        <w:t xml:space="preserve">III - </w:t>
      </w:r>
      <w:r>
        <w:t>Caso haja mais candidatos que vagas, serão critérios de desempate:</w:t>
      </w:r>
    </w:p>
    <w:p w:rsidR="00D10F09" w:rsidRDefault="00D10F09" w:rsidP="00D10F09">
      <w:pPr>
        <w:ind w:firstLine="851"/>
      </w:pPr>
      <w:r>
        <w:rPr>
          <w:b/>
        </w:rPr>
        <w:t>a)</w:t>
      </w:r>
      <w:r>
        <w:t xml:space="preserve"> Publicação de artigos e certificado de participação em encontros de pesquisa;</w:t>
      </w:r>
    </w:p>
    <w:p w:rsidR="00646BA1" w:rsidRPr="00D10F09" w:rsidRDefault="00D10F09" w:rsidP="00D10F09">
      <w:pPr>
        <w:ind w:firstLine="851"/>
      </w:pPr>
      <w:r>
        <w:rPr>
          <w:b/>
        </w:rPr>
        <w:t>b)</w:t>
      </w:r>
      <w:r>
        <w:t xml:space="preserve"> Saber outra língua estrangeira que não seja o inglês ou o espanhol.</w:t>
      </w:r>
    </w:p>
    <w:p w:rsidR="00D10F09" w:rsidRPr="00646BA1" w:rsidRDefault="00E61B3C" w:rsidP="00D10F09">
      <w:pPr>
        <w:pStyle w:val="PargrafodaLista"/>
        <w:ind w:left="0"/>
        <w:rPr>
          <w:szCs w:val="24"/>
        </w:rPr>
      </w:pPr>
      <w:r>
        <w:rPr>
          <w:b/>
          <w:szCs w:val="24"/>
        </w:rPr>
        <w:t>Art. 9</w:t>
      </w:r>
      <w:r w:rsidR="00A9252E">
        <w:rPr>
          <w:b/>
          <w:szCs w:val="24"/>
        </w:rPr>
        <w:t xml:space="preserve">º. </w:t>
      </w:r>
      <w:r w:rsidR="00D10F09">
        <w:t>Caso ainda resulte em empate, será dada preferência a quem estiver mais perto de concluir o curso.</w:t>
      </w:r>
    </w:p>
    <w:p w:rsidR="00A9252E" w:rsidRDefault="00A9252E" w:rsidP="00F46A8D">
      <w:pPr>
        <w:pStyle w:val="PargrafodaLista"/>
        <w:ind w:left="0"/>
        <w:rPr>
          <w:szCs w:val="24"/>
        </w:rPr>
      </w:pPr>
    </w:p>
    <w:p w:rsidR="00A9252E" w:rsidRDefault="00D10F09" w:rsidP="00A9252E">
      <w:pPr>
        <w:pStyle w:val="PargrafodaList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V</w:t>
      </w:r>
    </w:p>
    <w:p w:rsidR="00A9252E" w:rsidRDefault="00A9252E" w:rsidP="00A9252E">
      <w:pPr>
        <w:pStyle w:val="Pargrafoda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DAS OBRIGAÇÕES DO ALUNO-PESQUISADOR</w:t>
      </w:r>
    </w:p>
    <w:p w:rsidR="00A9252E" w:rsidRDefault="00A9252E" w:rsidP="00A9252E">
      <w:pPr>
        <w:pStyle w:val="PargrafodaLista"/>
        <w:ind w:left="0"/>
        <w:jc w:val="center"/>
        <w:rPr>
          <w:sz w:val="28"/>
          <w:szCs w:val="28"/>
        </w:rPr>
      </w:pPr>
    </w:p>
    <w:p w:rsidR="00A9252E" w:rsidRDefault="00E61B3C" w:rsidP="00A9252E">
      <w:pPr>
        <w:pStyle w:val="PargrafodaLista"/>
        <w:ind w:left="0"/>
        <w:rPr>
          <w:szCs w:val="24"/>
        </w:rPr>
      </w:pPr>
      <w:r>
        <w:rPr>
          <w:b/>
          <w:szCs w:val="24"/>
        </w:rPr>
        <w:t>Art. 10</w:t>
      </w:r>
      <w:r w:rsidR="00A9252E">
        <w:rPr>
          <w:b/>
          <w:szCs w:val="24"/>
        </w:rPr>
        <w:t xml:space="preserve">º. </w:t>
      </w:r>
      <w:r w:rsidR="00A9252E">
        <w:rPr>
          <w:szCs w:val="24"/>
        </w:rPr>
        <w:t>Para que o aluno-pesquisador tenha o aproveitamento dos créditos de atividade complementar do grupo de pesquisa, ele deverá:</w:t>
      </w:r>
    </w:p>
    <w:p w:rsidR="006938B3" w:rsidRPr="006938B3" w:rsidRDefault="006938B3" w:rsidP="00A9252E">
      <w:pPr>
        <w:pStyle w:val="PargrafodaLista"/>
        <w:numPr>
          <w:ilvl w:val="0"/>
          <w:numId w:val="5"/>
        </w:numPr>
        <w:rPr>
          <w:b/>
          <w:szCs w:val="24"/>
        </w:rPr>
      </w:pPr>
      <w:proofErr w:type="gramStart"/>
      <w:r>
        <w:rPr>
          <w:szCs w:val="24"/>
        </w:rPr>
        <w:t>possuir</w:t>
      </w:r>
      <w:proofErr w:type="gramEnd"/>
      <w:r>
        <w:rPr>
          <w:szCs w:val="24"/>
        </w:rPr>
        <w:t xml:space="preserve"> currículo Lattes;</w:t>
      </w:r>
    </w:p>
    <w:p w:rsidR="00A9252E" w:rsidRPr="00A9252E" w:rsidRDefault="00A9252E" w:rsidP="00A9252E">
      <w:pPr>
        <w:pStyle w:val="PargrafodaLista"/>
        <w:numPr>
          <w:ilvl w:val="0"/>
          <w:numId w:val="5"/>
        </w:numPr>
        <w:rPr>
          <w:b/>
          <w:szCs w:val="24"/>
        </w:rPr>
      </w:pPr>
      <w:proofErr w:type="gramStart"/>
      <w:r>
        <w:rPr>
          <w:szCs w:val="24"/>
        </w:rPr>
        <w:t>estar</w:t>
      </w:r>
      <w:proofErr w:type="gramEnd"/>
      <w:r>
        <w:rPr>
          <w:szCs w:val="24"/>
        </w:rPr>
        <w:t xml:space="preserve"> presente em 75% das reuniões</w:t>
      </w:r>
      <w:r w:rsidR="00A54916">
        <w:rPr>
          <w:szCs w:val="24"/>
        </w:rPr>
        <w:t xml:space="preserve"> do grupo de pesquisa</w:t>
      </w:r>
      <w:r>
        <w:rPr>
          <w:szCs w:val="24"/>
        </w:rPr>
        <w:t>;</w:t>
      </w:r>
    </w:p>
    <w:p w:rsidR="00A9252E" w:rsidRPr="00D10F09" w:rsidRDefault="006938B3" w:rsidP="00A9252E">
      <w:pPr>
        <w:pStyle w:val="PargrafodaLista"/>
        <w:numPr>
          <w:ilvl w:val="0"/>
          <w:numId w:val="5"/>
        </w:numPr>
        <w:rPr>
          <w:b/>
          <w:szCs w:val="24"/>
        </w:rPr>
      </w:pPr>
      <w:proofErr w:type="gramStart"/>
      <w:r>
        <w:rPr>
          <w:szCs w:val="24"/>
        </w:rPr>
        <w:t>apresentar</w:t>
      </w:r>
      <w:proofErr w:type="gramEnd"/>
      <w:r>
        <w:rPr>
          <w:szCs w:val="24"/>
        </w:rPr>
        <w:t xml:space="preserve"> trabalho em evento oficial de iniciação científica da Fa7</w:t>
      </w:r>
      <w:r w:rsidR="00D10F09">
        <w:rPr>
          <w:szCs w:val="24"/>
        </w:rPr>
        <w:t>;</w:t>
      </w:r>
      <w:r>
        <w:rPr>
          <w:szCs w:val="24"/>
        </w:rPr>
        <w:t xml:space="preserve"> </w:t>
      </w:r>
    </w:p>
    <w:p w:rsidR="00D10F09" w:rsidRPr="006938B3" w:rsidRDefault="00D10F09" w:rsidP="00A9252E">
      <w:pPr>
        <w:pStyle w:val="PargrafodaLista"/>
        <w:numPr>
          <w:ilvl w:val="0"/>
          <w:numId w:val="5"/>
        </w:numPr>
        <w:rPr>
          <w:b/>
          <w:szCs w:val="24"/>
        </w:rPr>
      </w:pPr>
      <w:proofErr w:type="gramStart"/>
      <w:r>
        <w:rPr>
          <w:szCs w:val="24"/>
        </w:rPr>
        <w:lastRenderedPageBreak/>
        <w:t>escrever</w:t>
      </w:r>
      <w:proofErr w:type="gramEnd"/>
      <w:r>
        <w:rPr>
          <w:szCs w:val="24"/>
        </w:rPr>
        <w:t xml:space="preserve"> um </w:t>
      </w:r>
      <w:proofErr w:type="spellStart"/>
      <w:r>
        <w:rPr>
          <w:i/>
          <w:szCs w:val="24"/>
        </w:rPr>
        <w:t>paper</w:t>
      </w:r>
      <w:proofErr w:type="spellEnd"/>
      <w:r>
        <w:rPr>
          <w:szCs w:val="24"/>
        </w:rPr>
        <w:t xml:space="preserve"> ou um artigo, podendo este ser em parceria com apenas outro pesquisador.</w:t>
      </w:r>
    </w:p>
    <w:p w:rsidR="006938B3" w:rsidRDefault="006938B3" w:rsidP="0053135B">
      <w:pPr>
        <w:pStyle w:val="PargrafodaLista"/>
        <w:ind w:left="0"/>
        <w:jc w:val="center"/>
        <w:rPr>
          <w:b/>
          <w:szCs w:val="24"/>
        </w:rPr>
      </w:pPr>
    </w:p>
    <w:p w:rsidR="006938B3" w:rsidRDefault="006938B3" w:rsidP="00B508E6">
      <w:pPr>
        <w:pStyle w:val="PargrafodaLista"/>
        <w:ind w:left="0"/>
        <w:jc w:val="center"/>
        <w:rPr>
          <w:b/>
          <w:szCs w:val="24"/>
        </w:rPr>
      </w:pPr>
    </w:p>
    <w:p w:rsidR="00B508E6" w:rsidRDefault="00D10F09" w:rsidP="00B508E6">
      <w:pPr>
        <w:pStyle w:val="PargrafodaLista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CAPÍTULO VI</w:t>
      </w:r>
      <w:proofErr w:type="gramEnd"/>
    </w:p>
    <w:p w:rsidR="00B508E6" w:rsidRDefault="00B508E6" w:rsidP="00B508E6">
      <w:pPr>
        <w:pStyle w:val="Pargrafoda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DISPOSIÇÕES FINAIS</w:t>
      </w:r>
    </w:p>
    <w:p w:rsidR="00B508E6" w:rsidRDefault="00B508E6" w:rsidP="00B508E6">
      <w:pPr>
        <w:pStyle w:val="PargrafodaLista"/>
        <w:ind w:left="0"/>
        <w:jc w:val="center"/>
        <w:rPr>
          <w:sz w:val="28"/>
          <w:szCs w:val="28"/>
        </w:rPr>
      </w:pPr>
    </w:p>
    <w:p w:rsidR="00B508E6" w:rsidRDefault="00E61B3C" w:rsidP="00B508E6">
      <w:pPr>
        <w:pStyle w:val="PargrafodaLista"/>
        <w:ind w:left="0"/>
        <w:rPr>
          <w:szCs w:val="24"/>
        </w:rPr>
      </w:pPr>
      <w:r>
        <w:rPr>
          <w:b/>
          <w:szCs w:val="24"/>
        </w:rPr>
        <w:t>Art. 11</w:t>
      </w:r>
      <w:r w:rsidR="00B508E6">
        <w:rPr>
          <w:b/>
          <w:szCs w:val="24"/>
        </w:rPr>
        <w:t xml:space="preserve">. </w:t>
      </w:r>
      <w:r w:rsidR="00B508E6">
        <w:rPr>
          <w:szCs w:val="24"/>
        </w:rPr>
        <w:t>Os casos omissos serão resolvidos pel</w:t>
      </w:r>
      <w:r w:rsidR="00D10F09">
        <w:rPr>
          <w:szCs w:val="24"/>
        </w:rPr>
        <w:t xml:space="preserve">o orientador do grupo de pesquisa </w:t>
      </w:r>
      <w:r w:rsidR="00B508E6">
        <w:rPr>
          <w:szCs w:val="24"/>
        </w:rPr>
        <w:t>ou, diant</w:t>
      </w:r>
      <w:r w:rsidR="00D10F09">
        <w:rPr>
          <w:szCs w:val="24"/>
        </w:rPr>
        <w:t>e da limitação desta, pela coordenação do curso de direito</w:t>
      </w:r>
      <w:r w:rsidR="00B508E6">
        <w:rPr>
          <w:szCs w:val="24"/>
        </w:rPr>
        <w:t xml:space="preserve"> da Faculdade </w:t>
      </w:r>
      <w:proofErr w:type="gramStart"/>
      <w:r w:rsidR="00B508E6">
        <w:rPr>
          <w:szCs w:val="24"/>
        </w:rPr>
        <w:t>7</w:t>
      </w:r>
      <w:proofErr w:type="gramEnd"/>
      <w:r w:rsidR="00B508E6">
        <w:rPr>
          <w:szCs w:val="24"/>
        </w:rPr>
        <w:t xml:space="preserve"> de Setembro, de acordo com o que dispõe o seu Regimento Geral.</w:t>
      </w:r>
    </w:p>
    <w:p w:rsidR="00B508E6" w:rsidRPr="00B508E6" w:rsidRDefault="00E61B3C" w:rsidP="00B508E6">
      <w:pPr>
        <w:pStyle w:val="PargrafodaLista"/>
        <w:ind w:left="0"/>
        <w:rPr>
          <w:szCs w:val="24"/>
        </w:rPr>
      </w:pPr>
      <w:r>
        <w:rPr>
          <w:b/>
          <w:szCs w:val="24"/>
        </w:rPr>
        <w:t>Art. 12</w:t>
      </w:r>
      <w:r w:rsidR="00B508E6">
        <w:rPr>
          <w:b/>
          <w:szCs w:val="24"/>
        </w:rPr>
        <w:t xml:space="preserve">. </w:t>
      </w:r>
      <w:r>
        <w:rPr>
          <w:szCs w:val="24"/>
        </w:rPr>
        <w:t>O presente edital</w:t>
      </w:r>
      <w:r w:rsidR="00B508E6">
        <w:rPr>
          <w:szCs w:val="24"/>
        </w:rPr>
        <w:t xml:space="preserve"> entra em vigor imediatamente após</w:t>
      </w:r>
      <w:r>
        <w:rPr>
          <w:szCs w:val="24"/>
        </w:rPr>
        <w:t xml:space="preserve"> a sua</w:t>
      </w:r>
      <w:r w:rsidR="00B508E6">
        <w:rPr>
          <w:szCs w:val="24"/>
        </w:rPr>
        <w:t xml:space="preserve"> aprovação.</w:t>
      </w:r>
    </w:p>
    <w:p w:rsidR="00B508E6" w:rsidRDefault="00B508E6" w:rsidP="00B508E6">
      <w:pPr>
        <w:pStyle w:val="PargrafodaLista"/>
        <w:ind w:left="0"/>
        <w:rPr>
          <w:b/>
          <w:szCs w:val="24"/>
        </w:rPr>
      </w:pPr>
    </w:p>
    <w:p w:rsidR="00B508E6" w:rsidRPr="00B508E6" w:rsidRDefault="00B508E6" w:rsidP="00B508E6">
      <w:pPr>
        <w:pStyle w:val="PargrafodaLista"/>
        <w:ind w:left="0"/>
        <w:jc w:val="center"/>
        <w:rPr>
          <w:szCs w:val="24"/>
        </w:rPr>
      </w:pPr>
      <w:r w:rsidRPr="00B508E6">
        <w:rPr>
          <w:szCs w:val="24"/>
        </w:rPr>
        <w:t xml:space="preserve">Fortaleza, </w:t>
      </w:r>
      <w:r w:rsidR="00E61B3C">
        <w:rPr>
          <w:szCs w:val="24"/>
        </w:rPr>
        <w:t>13</w:t>
      </w:r>
      <w:r w:rsidRPr="00B508E6">
        <w:rPr>
          <w:szCs w:val="24"/>
        </w:rPr>
        <w:t xml:space="preserve"> de </w:t>
      </w:r>
      <w:r w:rsidR="00E61B3C">
        <w:rPr>
          <w:szCs w:val="24"/>
        </w:rPr>
        <w:t>fevereir</w:t>
      </w:r>
      <w:r w:rsidRPr="00B508E6">
        <w:rPr>
          <w:szCs w:val="24"/>
        </w:rPr>
        <w:t>o de 201</w:t>
      </w:r>
      <w:r w:rsidR="00E61B3C">
        <w:rPr>
          <w:szCs w:val="24"/>
        </w:rPr>
        <w:t>3</w:t>
      </w:r>
    </w:p>
    <w:sectPr w:rsidR="00B508E6" w:rsidRPr="00B508E6" w:rsidSect="00D9397D">
      <w:pgSz w:w="11906" w:h="16838" w:code="9"/>
      <w:pgMar w:top="1701" w:right="1134" w:bottom="1134" w:left="1701" w:header="1134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3EB"/>
    <w:multiLevelType w:val="hybridMultilevel"/>
    <w:tmpl w:val="A1C4714C"/>
    <w:lvl w:ilvl="0" w:tplc="EE0CE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C5E"/>
    <w:multiLevelType w:val="hybridMultilevel"/>
    <w:tmpl w:val="563225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0260"/>
    <w:multiLevelType w:val="hybridMultilevel"/>
    <w:tmpl w:val="F8E2B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4E2"/>
    <w:multiLevelType w:val="hybridMultilevel"/>
    <w:tmpl w:val="C3FAC9AE"/>
    <w:lvl w:ilvl="0" w:tplc="D47C4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0ABD"/>
    <w:multiLevelType w:val="hybridMultilevel"/>
    <w:tmpl w:val="00E48B3E"/>
    <w:lvl w:ilvl="0" w:tplc="589854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331D"/>
    <w:multiLevelType w:val="hybridMultilevel"/>
    <w:tmpl w:val="4A3087D2"/>
    <w:lvl w:ilvl="0" w:tplc="0416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0803"/>
    <w:rsid w:val="00211022"/>
    <w:rsid w:val="002B2D00"/>
    <w:rsid w:val="003526F0"/>
    <w:rsid w:val="003D350B"/>
    <w:rsid w:val="0053135B"/>
    <w:rsid w:val="00546DB1"/>
    <w:rsid w:val="00572592"/>
    <w:rsid w:val="00595602"/>
    <w:rsid w:val="005D472F"/>
    <w:rsid w:val="00630803"/>
    <w:rsid w:val="00646BA1"/>
    <w:rsid w:val="00666A24"/>
    <w:rsid w:val="006938B3"/>
    <w:rsid w:val="006E2FE8"/>
    <w:rsid w:val="00786468"/>
    <w:rsid w:val="0078657B"/>
    <w:rsid w:val="00795BD5"/>
    <w:rsid w:val="00973409"/>
    <w:rsid w:val="00985C0E"/>
    <w:rsid w:val="00A54916"/>
    <w:rsid w:val="00A9252E"/>
    <w:rsid w:val="00AC7CAD"/>
    <w:rsid w:val="00B15FBF"/>
    <w:rsid w:val="00B508E6"/>
    <w:rsid w:val="00B6082E"/>
    <w:rsid w:val="00B85EA4"/>
    <w:rsid w:val="00BB73C6"/>
    <w:rsid w:val="00CB42BF"/>
    <w:rsid w:val="00CE17F3"/>
    <w:rsid w:val="00D10F09"/>
    <w:rsid w:val="00D9397D"/>
    <w:rsid w:val="00E61B3C"/>
    <w:rsid w:val="00EE1B81"/>
    <w:rsid w:val="00F1718A"/>
    <w:rsid w:val="00F46A8D"/>
    <w:rsid w:val="00F7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B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AC7CAD"/>
    <w:pPr>
      <w:spacing w:before="0" w:after="0" w:line="240" w:lineRule="auto"/>
    </w:pPr>
    <w:rPr>
      <w:sz w:val="2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CAD"/>
    <w:rPr>
      <w:rFonts w:ascii="Times New Roman" w:hAnsi="Times New Roman"/>
      <w:lang w:eastAsia="en-US"/>
    </w:rPr>
  </w:style>
  <w:style w:type="paragraph" w:styleId="PargrafodaLista">
    <w:name w:val="List Paragraph"/>
    <w:basedOn w:val="Normal"/>
    <w:uiPriority w:val="34"/>
    <w:qFormat/>
    <w:rsid w:val="00666A24"/>
    <w:pPr>
      <w:ind w:left="720"/>
      <w:contextualSpacing/>
    </w:pPr>
  </w:style>
  <w:style w:type="paragraph" w:customStyle="1" w:styleId="Ttulo31">
    <w:name w:val="Título 31"/>
    <w:basedOn w:val="Normal"/>
    <w:rsid w:val="00D10F09"/>
    <w:pPr>
      <w:spacing w:before="171" w:after="0" w:line="240" w:lineRule="auto"/>
      <w:jc w:val="left"/>
      <w:outlineLvl w:val="3"/>
    </w:pPr>
    <w:rPr>
      <w:rFonts w:ascii="Arial" w:eastAsia="Times New Roman" w:hAnsi="Arial" w:cs="Arial"/>
      <w:b/>
      <w:bCs/>
      <w:sz w:val="31"/>
      <w:szCs w:val="31"/>
      <w:lang w:eastAsia="pt-BR"/>
    </w:rPr>
  </w:style>
  <w:style w:type="paragraph" w:styleId="Recuodecorpodetexto2">
    <w:name w:val="Body Text Indent 2"/>
    <w:basedOn w:val="Normal"/>
    <w:link w:val="Recuodecorpodetexto2Char"/>
    <w:rsid w:val="00F1718A"/>
    <w:pPr>
      <w:spacing w:before="0"/>
      <w:ind w:right="49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1718A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1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6829-3919-4DB2-87B8-9E317D80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2013-02-10T01:19:00Z</dcterms:created>
  <dcterms:modified xsi:type="dcterms:W3CDTF">2013-02-10T01:19:00Z</dcterms:modified>
</cp:coreProperties>
</file>